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93" w:rsidRPr="00A53C93" w:rsidRDefault="00A53C93" w:rsidP="00A53C93">
      <w:pPr>
        <w:spacing w:before="100" w:beforeAutospacing="1" w:after="100" w:afterAutospacing="1" w:line="240" w:lineRule="auto"/>
        <w:jc w:val="both"/>
        <w:outlineLvl w:val="0"/>
        <w:rPr>
          <w:rFonts w:eastAsia="Times New Roman" w:cstheme="minorHAnsi"/>
          <w:b/>
          <w:bCs/>
          <w:kern w:val="36"/>
          <w:sz w:val="48"/>
          <w:szCs w:val="48"/>
          <w:lang w:eastAsia="en-GB"/>
        </w:rPr>
      </w:pPr>
      <w:r w:rsidRPr="00A53C93">
        <w:rPr>
          <w:rFonts w:eastAsia="Times New Roman" w:cstheme="minorHAnsi"/>
          <w:b/>
          <w:bCs/>
          <w:kern w:val="36"/>
          <w:sz w:val="48"/>
          <w:szCs w:val="48"/>
          <w:lang w:eastAsia="en-GB"/>
        </w:rPr>
        <w:t>SEN Home Learning</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This information is to support parents whose children may need a little extra support. I've tried to include examples and interventions in all the area of need and links for websites that can give you some ideas for continuing interventions at home. As with all our distance learning this page is designed to help, not to add pressure,</w:t>
      </w:r>
      <w:r>
        <w:rPr>
          <w:rFonts w:eastAsia="Times New Roman" w:cstheme="minorHAnsi"/>
          <w:sz w:val="24"/>
          <w:szCs w:val="24"/>
          <w:lang w:eastAsia="en-GB"/>
        </w:rPr>
        <w:t xml:space="preserve"> </w:t>
      </w:r>
      <w:r w:rsidRPr="00A53C93">
        <w:rPr>
          <w:rFonts w:eastAsia="Times New Roman" w:cstheme="minorHAnsi"/>
          <w:sz w:val="24"/>
          <w:szCs w:val="24"/>
          <w:lang w:eastAsia="en-GB"/>
        </w:rPr>
        <w:t>if your child is not yet ready for this additional work that is fine. If there is anything further you need or you have any ideas to share please let me know.</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Cheryl Booth</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senco@tarporleyce.cheshire.sch.uk</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b/>
          <w:bCs/>
          <w:sz w:val="24"/>
          <w:szCs w:val="24"/>
          <w:u w:val="single"/>
          <w:lang w:eastAsia="en-GB"/>
        </w:rPr>
        <w:t>SEN Guidance Updates</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https://www.gov.uk/government/publications/coronavirus-covid-19-send-risk-assessment-guidance</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https://www.gov.uk/guidance/supporting-your-childrens-education-during-coronavirus-covid-19</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https://www.gov.uk/guidance/remote-education-during-coronavirus-covid-19</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 xml:space="preserve">The Oak National Academy will have provision online to support parents with speech and </w:t>
      </w:r>
      <w:proofErr w:type="spellStart"/>
      <w:proofErr w:type="gramStart"/>
      <w:r w:rsidRPr="00A53C93">
        <w:rPr>
          <w:rFonts w:eastAsia="Times New Roman" w:cstheme="minorHAnsi"/>
          <w:sz w:val="24"/>
          <w:szCs w:val="24"/>
          <w:lang w:eastAsia="en-GB"/>
        </w:rPr>
        <w:t>language,occupational</w:t>
      </w:r>
      <w:proofErr w:type="spellEnd"/>
      <w:proofErr w:type="gramEnd"/>
      <w:r w:rsidRPr="00A53C93">
        <w:rPr>
          <w:rFonts w:eastAsia="Times New Roman" w:cstheme="minorHAnsi"/>
          <w:sz w:val="24"/>
          <w:szCs w:val="24"/>
          <w:lang w:eastAsia="en-GB"/>
        </w:rPr>
        <w:t xml:space="preserve"> therapy and physical therapy from Monday 4th May.</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https://www.thenational.academy/online-classroom/specialist/therapies#subjects.</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b/>
          <w:bCs/>
          <w:sz w:val="24"/>
          <w:szCs w:val="24"/>
          <w:u w:val="single"/>
          <w:lang w:eastAsia="en-GB"/>
        </w:rPr>
        <w:t>websites</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As part of its home learning support BBC bitesize have added a Parent's SEND Toolkit which has some useful resources on:</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https://www.bbc.co.uk/bitesize/articles/zh9v38</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proofErr w:type="spellStart"/>
      <w:r w:rsidRPr="00A53C93">
        <w:rPr>
          <w:rFonts w:eastAsia="Times New Roman" w:cstheme="minorHAnsi"/>
          <w:sz w:val="24"/>
          <w:szCs w:val="24"/>
          <w:lang w:eastAsia="en-GB"/>
        </w:rPr>
        <w:t>Widgit</w:t>
      </w:r>
      <w:proofErr w:type="spellEnd"/>
      <w:r w:rsidRPr="00A53C93">
        <w:rPr>
          <w:rFonts w:eastAsia="Times New Roman" w:cstheme="minorHAnsi"/>
          <w:sz w:val="24"/>
          <w:szCs w:val="24"/>
          <w:lang w:eastAsia="en-GB"/>
        </w:rPr>
        <w:t xml:space="preserve"> visual reso</w:t>
      </w:r>
      <w:r>
        <w:rPr>
          <w:rFonts w:eastAsia="Times New Roman" w:cstheme="minorHAnsi"/>
          <w:sz w:val="24"/>
          <w:szCs w:val="24"/>
          <w:lang w:eastAsia="en-GB"/>
        </w:rPr>
        <w:t>u</w:t>
      </w:r>
      <w:bookmarkStart w:id="0" w:name="_GoBack"/>
      <w:bookmarkEnd w:id="0"/>
      <w:r w:rsidRPr="00A53C93">
        <w:rPr>
          <w:rFonts w:eastAsia="Times New Roman" w:cstheme="minorHAnsi"/>
          <w:sz w:val="24"/>
          <w:szCs w:val="24"/>
          <w:lang w:eastAsia="en-GB"/>
        </w:rPr>
        <w:t>rces including handwashing and upset by the Corona-virus:</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https://www.widgit.com/resources/index.html </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https://intergratedtreatmentservices.co.uk/our-approaches/speech-therapy-approaches/colourful-semantics-2-Speech and Language</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https://www.thecommunicationtrust.org.uk- Speech and Language</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www.twinkl.co.uk/resources/specialeducationalneeds-sen</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lastRenderedPageBreak/>
        <w:t>https://www.swft.nhs.uk/our-services/children-and-young-peoples-services/occupational-therapy/fine-motor-skills-information-schools</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https://www.bbc.co.uk/bitesize/topics/zf2f9j6/articles/z3c6tfr </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i/>
          <w:iCs/>
          <w:sz w:val="24"/>
          <w:szCs w:val="24"/>
          <w:lang w:eastAsia="en-GB"/>
        </w:rPr>
        <w:t>www.nas-</w:t>
      </w:r>
      <w:r w:rsidRPr="00A53C93">
        <w:rPr>
          <w:rFonts w:eastAsia="Times New Roman" w:cstheme="minorHAnsi"/>
          <w:b/>
          <w:bCs/>
          <w:i/>
          <w:iCs/>
          <w:sz w:val="24"/>
          <w:szCs w:val="24"/>
          <w:lang w:eastAsia="en-GB"/>
        </w:rPr>
        <w:t>cheshire</w:t>
      </w:r>
      <w:r w:rsidRPr="00A53C93">
        <w:rPr>
          <w:rFonts w:eastAsia="Times New Roman" w:cstheme="minorHAnsi"/>
          <w:i/>
          <w:iCs/>
          <w:sz w:val="24"/>
          <w:szCs w:val="24"/>
          <w:lang w:eastAsia="en-GB"/>
        </w:rPr>
        <w:t>.org.uk/education</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i/>
          <w:iCs/>
          <w:sz w:val="24"/>
          <w:szCs w:val="24"/>
          <w:lang w:eastAsia="en-GB"/>
        </w:rPr>
        <w:t>https://www.</w:t>
      </w:r>
      <w:r w:rsidRPr="00A53C93">
        <w:rPr>
          <w:rFonts w:eastAsia="Times New Roman" w:cstheme="minorHAnsi"/>
          <w:b/>
          <w:bCs/>
          <w:i/>
          <w:iCs/>
          <w:sz w:val="24"/>
          <w:szCs w:val="24"/>
          <w:lang w:eastAsia="en-GB"/>
        </w:rPr>
        <w:t>nessy</w:t>
      </w:r>
      <w:r w:rsidRPr="00A53C93">
        <w:rPr>
          <w:rFonts w:eastAsia="Times New Roman" w:cstheme="minorHAnsi"/>
          <w:i/>
          <w:iCs/>
          <w:sz w:val="24"/>
          <w:szCs w:val="24"/>
          <w:lang w:eastAsia="en-GB"/>
        </w:rPr>
        <w:t>.com</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https://www.cosmickidsyoga - sensory breaks and mindfulness</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https://www.senresourcesblog.com </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r w:rsidRPr="00A53C93">
        <w:rPr>
          <w:rFonts w:eastAsia="Times New Roman" w:cstheme="minorHAnsi"/>
          <w:sz w:val="24"/>
          <w:szCs w:val="24"/>
          <w:lang w:eastAsia="en-GB"/>
        </w:rPr>
        <w:t>https://livewell.cheshirewestandchester.gov.uk/Categories/3993 - CWAC local offer</w:t>
      </w:r>
    </w:p>
    <w:p w:rsidR="00A53C93" w:rsidRPr="00A53C93" w:rsidRDefault="00A53C93" w:rsidP="00A53C93">
      <w:pPr>
        <w:spacing w:before="100" w:beforeAutospacing="1" w:after="100" w:afterAutospacing="1" w:line="240" w:lineRule="auto"/>
        <w:jc w:val="both"/>
        <w:rPr>
          <w:rFonts w:eastAsia="Times New Roman" w:cstheme="minorHAnsi"/>
          <w:sz w:val="24"/>
          <w:szCs w:val="24"/>
          <w:lang w:eastAsia="en-GB"/>
        </w:rPr>
      </w:pPr>
      <w:proofErr w:type="gramStart"/>
      <w:r w:rsidRPr="00A53C93">
        <w:rPr>
          <w:rFonts w:eastAsia="Times New Roman" w:cstheme="minorHAnsi"/>
          <w:sz w:val="24"/>
          <w:szCs w:val="24"/>
          <w:lang w:eastAsia="en-GB"/>
        </w:rPr>
        <w:t>https://www.variety.org.uk/managing-children-s-sensory-needs-home-under-lockdown  -</w:t>
      </w:r>
      <w:proofErr w:type="gramEnd"/>
      <w:r w:rsidRPr="00A53C93">
        <w:rPr>
          <w:rFonts w:eastAsia="Times New Roman" w:cstheme="minorHAnsi"/>
          <w:sz w:val="24"/>
          <w:szCs w:val="24"/>
          <w:lang w:eastAsia="en-GB"/>
        </w:rPr>
        <w:t xml:space="preserve"> sensory processing</w:t>
      </w:r>
    </w:p>
    <w:p w:rsidR="004C6905" w:rsidRDefault="004C6905"/>
    <w:sectPr w:rsidR="004C6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93"/>
    <w:rsid w:val="004C6905"/>
    <w:rsid w:val="00A53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B948"/>
  <w15:chartTrackingRefBased/>
  <w15:docId w15:val="{F2326E0A-37D1-47C2-A5B3-500211EF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Senco1</dc:creator>
  <cp:keywords/>
  <dc:description/>
  <cp:lastModifiedBy>Senco1</cp:lastModifiedBy>
  <cp:revision>1</cp:revision>
  <dcterms:created xsi:type="dcterms:W3CDTF">2020-07-13T11:53:00Z</dcterms:created>
  <dcterms:modified xsi:type="dcterms:W3CDTF">2020-07-13T11:54:00Z</dcterms:modified>
</cp:coreProperties>
</file>